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31" w:rsidRDefault="00076031" w:rsidP="00076031">
      <w:pPr>
        <w:pStyle w:val="ConsPlusNormal"/>
        <w:jc w:val="right"/>
        <w:outlineLvl w:val="0"/>
      </w:pPr>
      <w:r>
        <w:t>Приложение N 8</w:t>
      </w:r>
    </w:p>
    <w:p w:rsidR="00076031" w:rsidRDefault="00076031" w:rsidP="00076031">
      <w:pPr>
        <w:pStyle w:val="ConsPlusNormal"/>
        <w:jc w:val="right"/>
      </w:pPr>
      <w:r>
        <w:t>к приказу ФАС России</w:t>
      </w:r>
    </w:p>
    <w:p w:rsidR="00076031" w:rsidRDefault="00076031" w:rsidP="00076031">
      <w:pPr>
        <w:pStyle w:val="ConsPlusNormal"/>
        <w:jc w:val="right"/>
      </w:pPr>
      <w:r>
        <w:t>от 07.04.2014 N 231/14</w:t>
      </w:r>
    </w:p>
    <w:p w:rsidR="00076031" w:rsidRDefault="00076031" w:rsidP="00076031">
      <w:pPr>
        <w:pStyle w:val="ConsPlusNormal"/>
        <w:jc w:val="right"/>
      </w:pPr>
    </w:p>
    <w:p w:rsidR="00076031" w:rsidRDefault="00076031" w:rsidP="00076031">
      <w:pPr>
        <w:pStyle w:val="ConsPlusNormal"/>
        <w:ind w:firstLine="540"/>
        <w:jc w:val="both"/>
      </w:pPr>
    </w:p>
    <w:p w:rsidR="00076031" w:rsidRDefault="00076031" w:rsidP="00076031">
      <w:pPr>
        <w:pStyle w:val="ConsPlusNormal"/>
        <w:jc w:val="center"/>
        <w:rPr>
          <w:b/>
          <w:bCs/>
          <w:sz w:val="16"/>
          <w:szCs w:val="16"/>
        </w:rPr>
      </w:pPr>
      <w:bookmarkStart w:id="0" w:name="Par450"/>
      <w:bookmarkEnd w:id="0"/>
      <w:r>
        <w:rPr>
          <w:b/>
          <w:bCs/>
          <w:sz w:val="16"/>
          <w:szCs w:val="16"/>
        </w:rPr>
        <w:t>ИНФОРМАЦИЯ</w:t>
      </w:r>
    </w:p>
    <w:p w:rsidR="00076031" w:rsidRDefault="00076031" w:rsidP="000760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ВЫПОЛНЕНИЯ ТЕХНОЛОГИЧЕСКИХ, ТЕХНИЧЕСКИХ И ДРУГИХ</w:t>
      </w:r>
    </w:p>
    <w:p w:rsidR="00076031" w:rsidRDefault="00076031" w:rsidP="000760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МЕРОПРИЯТИЙ, СВЯЗАННЫХ С ПОДКЛЮЧЕНИЕМ (ПОДСОЕДИНЕНИЕМ)</w:t>
      </w:r>
    </w:p>
    <w:p w:rsidR="00076031" w:rsidRDefault="00076031" w:rsidP="000760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ГАЗОРАСПРЕДЕЛИТЕЛЬНЫМ СЕТЯМ</w:t>
      </w:r>
    </w:p>
    <w:tbl>
      <w:tblPr>
        <w:tblW w:w="16386" w:type="dxa"/>
        <w:tblInd w:w="-1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"/>
        <w:gridCol w:w="3885"/>
        <w:gridCol w:w="1701"/>
        <w:gridCol w:w="1701"/>
        <w:gridCol w:w="1418"/>
        <w:gridCol w:w="1417"/>
        <w:gridCol w:w="1843"/>
        <w:gridCol w:w="1559"/>
        <w:gridCol w:w="1218"/>
        <w:gridCol w:w="1418"/>
      </w:tblGrid>
      <w:tr w:rsidR="00180A8B" w:rsidRPr="003E4728" w:rsidTr="00AB2024">
        <w:trPr>
          <w:cantSplit/>
          <w:trHeight w:val="2491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CD0606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6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180A8B" w:rsidRPr="00CD0606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606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CD06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AB2024" w:rsidRDefault="00180A8B" w:rsidP="00AB20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024">
              <w:rPr>
                <w:rFonts w:ascii="Times New Roman" w:hAnsi="Times New Roman" w:cs="Times New Roman"/>
                <w:sz w:val="16"/>
                <w:szCs w:val="16"/>
              </w:rPr>
              <w:t>Наименование газораспределительной сети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AB2024" w:rsidRDefault="00180A8B" w:rsidP="00AB20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024">
              <w:rPr>
                <w:rFonts w:ascii="Times New Roman" w:hAnsi="Times New Roman" w:cs="Times New Roman"/>
                <w:sz w:val="16"/>
                <w:szCs w:val="16"/>
              </w:rPr>
              <w:t>Зона входа в газораспределительную сеть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AB2024" w:rsidRDefault="00180A8B" w:rsidP="00AB20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024">
              <w:rPr>
                <w:rFonts w:ascii="Times New Roman" w:hAnsi="Times New Roman" w:cs="Times New Roman"/>
                <w:sz w:val="16"/>
                <w:szCs w:val="16"/>
              </w:rPr>
              <w:t>Зона выхода из газораспределительной сети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AB2024" w:rsidRDefault="00180A8B" w:rsidP="00AB20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024">
              <w:rPr>
                <w:rFonts w:ascii="Times New Roman" w:hAnsi="Times New Roman" w:cs="Times New Roman"/>
                <w:sz w:val="16"/>
                <w:szCs w:val="16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AB2024" w:rsidRDefault="00180A8B" w:rsidP="00AB20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024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AB2024" w:rsidRDefault="00180A8B" w:rsidP="00AB20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024">
              <w:rPr>
                <w:rFonts w:ascii="Times New Roman" w:hAnsi="Times New Roman" w:cs="Times New Roman"/>
                <w:sz w:val="16"/>
                <w:szCs w:val="16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AB2024" w:rsidRDefault="00180A8B" w:rsidP="00AB20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024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AB2024" w:rsidRDefault="00180A8B" w:rsidP="00AB20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024">
              <w:rPr>
                <w:rFonts w:ascii="Times New Roman" w:hAnsi="Times New Roman" w:cs="Times New Roman"/>
                <w:sz w:val="16"/>
                <w:szCs w:val="16"/>
              </w:rPr>
              <w:t>Перечень иных мероприятий, связанных с подключением (подсоединением) к газораспределительной сети, и регламент их  выполнения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AB2024" w:rsidRDefault="00180A8B" w:rsidP="00AB20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024">
              <w:rPr>
                <w:rFonts w:ascii="Times New Roman" w:hAnsi="Times New Roman" w:cs="Times New Roman"/>
                <w:sz w:val="16"/>
                <w:szCs w:val="16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180A8B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3E4728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7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80A8B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A8B" w:rsidRPr="002B3287" w:rsidRDefault="00180A8B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550921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674E90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9A0B83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Default="00550921" w:rsidP="009A0B83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550921" w:rsidRDefault="00550921" w:rsidP="009A0B83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550921" w:rsidRPr="003E7847" w:rsidRDefault="00550921" w:rsidP="009A0B83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550921" w:rsidRPr="003E7847" w:rsidRDefault="00550921" w:rsidP="009A0B83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технических мероприятий определяется 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</w:t>
            </w:r>
          </w:p>
          <w:p w:rsidR="00550921" w:rsidRPr="003E7847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83 от 13.02.2006г.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2B328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550921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550921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550921" w:rsidRPr="00674E90" w:rsidRDefault="00550921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674E90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550921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21" w:rsidRPr="00674E90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9A0B83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Default="00550921" w:rsidP="009A0B83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550921" w:rsidRDefault="00550921" w:rsidP="009A0B83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550921" w:rsidRPr="003E7847" w:rsidRDefault="00550921" w:rsidP="009A0B83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550921" w:rsidRPr="003E7847" w:rsidRDefault="00550921" w:rsidP="009A0B83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технических мероприятий определяется 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</w:t>
            </w:r>
          </w:p>
          <w:p w:rsidR="00550921" w:rsidRPr="003E7847" w:rsidRDefault="00550921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83 от 13.02.2006г.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921" w:rsidRPr="003E7847" w:rsidRDefault="00550921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2B328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</w:t>
            </w:r>
            <w:proofErr w:type="gramStart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317 от 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апрель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</w:t>
            </w:r>
            <w:proofErr w:type="gramStart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317 от 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D86C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D86C1C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</w:t>
            </w:r>
            <w:proofErr w:type="gramStart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317 от 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</w:t>
            </w:r>
            <w:proofErr w:type="gramStart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317 от 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Сеть газоснабжения, в том числе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Кубовинский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</w:t>
            </w:r>
            <w:proofErr w:type="gramStart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317 от 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август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</w:t>
            </w:r>
            <w:proofErr w:type="gramStart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317 от 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РФ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317 от 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86C1C" w:rsidRPr="00674E90" w:rsidRDefault="00D86C1C" w:rsidP="00D86C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</w:t>
            </w:r>
            <w:proofErr w:type="gramStart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317 от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ноябрь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E90">
              <w:rPr>
                <w:rFonts w:ascii="Times New Roman" w:hAnsi="Times New Roman" w:cs="Times New Roman"/>
                <w:sz w:val="18"/>
                <w:szCs w:val="18"/>
              </w:rPr>
              <w:t>8.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газоснабжения, в том числе межпоселковая: ГРС-4, 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овосибирск.</w:t>
            </w: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</w:t>
            </w:r>
            <w:proofErr w:type="gramStart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317 от 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86C1C" w:rsidRPr="003E4728" w:rsidTr="00AB2024">
        <w:trPr>
          <w:trHeight w:val="240"/>
        </w:trPr>
        <w:tc>
          <w:tcPr>
            <w:tcW w:w="16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2014 г.</w:t>
            </w:r>
          </w:p>
        </w:tc>
      </w:tr>
      <w:tr w:rsidR="00D86C1C" w:rsidRPr="003E4728" w:rsidTr="00AB2024">
        <w:trPr>
          <w:trHeight w:val="240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Сеть газоснабжения, в том числе межпоселковая: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Мочищенский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Сеть газоснабжения, в том числе межпоселковая: Кубовинский, Мочищенский сельсоветы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Сеть газоснабжения, в том числе межпоселковая: Кубовинский сельсовет, п. Красный Яр;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Сеть газоснабжения, в том числе межпоселковая: от п. Красный Яр до потребителей Кубовинского сельсовета;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Сеть газоснабжения, в том числе межпоселковая: 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Сеть газоснабжения, в том числе межпоселковая: Кудряшовский, Прокудский сельсоветы;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Сеть газоснабжения, в том числе межпоселковая: ГРС-2, Новолуговской, Плотниковский с/с; </w:t>
            </w:r>
          </w:p>
          <w:p w:rsidR="00D86C1C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E90">
              <w:rPr>
                <w:rFonts w:ascii="Times New Roman" w:hAnsi="Times New Roman" w:cs="Times New Roman"/>
                <w:sz w:val="18"/>
                <w:szCs w:val="18"/>
              </w:rPr>
              <w:t>8. Сеть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газоснабжения, в том числе межпоселковая: ГРС-4, 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овосибирск.</w:t>
            </w: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ГРС-2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Мочищенский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сельсовет, п. Красный Яр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Кубовинский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Станционный сельсовет, Калининский район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овосибирска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Прокудский сельсовет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Новолуговской, Плотниковский сельсоветы</w:t>
            </w:r>
          </w:p>
          <w:p w:rsidR="00D86C1C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C1C" w:rsidRPr="00674E90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Мичуринский с/с, р.п. Краснообск,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 определяется договором.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Запрос о выдаче технических условий с приложением документов.</w:t>
            </w:r>
          </w:p>
          <w:p w:rsidR="00D86C1C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Запрос на подключение с приложением документов.</w:t>
            </w:r>
          </w:p>
          <w:p w:rsidR="00D86C1C" w:rsidRPr="003E7847" w:rsidRDefault="00D86C1C" w:rsidP="00AE07BF">
            <w:pPr>
              <w:pStyle w:val="ConsPlusNormal"/>
              <w:widowControl/>
              <w:ind w:left="214" w:hanging="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Заключение договора на подключение  (технологическое присоединение).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технических мероприятий определяется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выда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нными Т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ями,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подключения (технологического присоединения)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к сетям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газораспределения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, утвержденных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1314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равилами пользования газом и предоставления услуг по газоснабжению в </w:t>
            </w:r>
            <w:proofErr w:type="gramStart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592" w:rsidRPr="003E7847">
              <w:rPr>
                <w:rFonts w:ascii="Times New Roman" w:hAnsi="Times New Roman" w:cs="Times New Roman"/>
                <w:sz w:val="16"/>
                <w:szCs w:val="16"/>
              </w:rPr>
              <w:t>утвержденных</w:t>
            </w: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</w:t>
            </w:r>
          </w:p>
          <w:p w:rsidR="00D86C1C" w:rsidRPr="003E7847" w:rsidRDefault="00D86C1C" w:rsidP="00AE07BF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№ 317 от 17.05.2002г.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C1C" w:rsidRPr="003E7847" w:rsidRDefault="00D86C1C" w:rsidP="00AE07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8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80A8B" w:rsidRPr="00180A8B" w:rsidRDefault="00180A8B" w:rsidP="00180A8B"/>
    <w:p w:rsidR="00180A8B" w:rsidRPr="00180A8B" w:rsidRDefault="00180A8B" w:rsidP="00180A8B"/>
    <w:p w:rsidR="00180A8B" w:rsidRPr="00180A8B" w:rsidRDefault="00180A8B" w:rsidP="00180A8B"/>
    <w:p w:rsidR="00180A8B" w:rsidRPr="00180A8B" w:rsidRDefault="00180A8B" w:rsidP="00180A8B"/>
    <w:p w:rsidR="00180A8B" w:rsidRPr="00180A8B" w:rsidRDefault="00180A8B" w:rsidP="00180A8B"/>
    <w:p w:rsidR="00180A8B" w:rsidRPr="00180A8B" w:rsidRDefault="00180A8B" w:rsidP="00180A8B"/>
    <w:p w:rsidR="00164D77" w:rsidRPr="00180A8B" w:rsidRDefault="00164D77" w:rsidP="00180A8B"/>
    <w:sectPr w:rsidR="00164D77" w:rsidRPr="00180A8B" w:rsidSect="00180A8B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031"/>
    <w:rsid w:val="00076031"/>
    <w:rsid w:val="00111C15"/>
    <w:rsid w:val="00164D77"/>
    <w:rsid w:val="00180A8B"/>
    <w:rsid w:val="00304D33"/>
    <w:rsid w:val="00321592"/>
    <w:rsid w:val="00550921"/>
    <w:rsid w:val="00714D3E"/>
    <w:rsid w:val="00AB2024"/>
    <w:rsid w:val="00D8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0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6089-2237-45DE-9C37-5D214D93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К.Д.</dc:creator>
  <cp:keywords>Раскрытие информации</cp:keywords>
  <dc:description/>
  <cp:lastModifiedBy>0SERVER0</cp:lastModifiedBy>
  <cp:revision>5</cp:revision>
  <dcterms:created xsi:type="dcterms:W3CDTF">2015-02-12T02:54:00Z</dcterms:created>
  <dcterms:modified xsi:type="dcterms:W3CDTF">2015-02-13T03:48:00Z</dcterms:modified>
</cp:coreProperties>
</file>